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CA4" w:rsidRPr="00AC3E6B" w:rsidRDefault="00EF5CA4" w:rsidP="00AC3E6B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bookmarkStart w:id="0" w:name="_GoBack"/>
      <w:bookmarkEnd w:id="0"/>
      <w:r w:rsidRPr="00AC3E6B">
        <w:rPr>
          <w:rFonts w:ascii="Times New Roman" w:hAnsi="Times New Roman" w:cs="Times New Roman"/>
          <w:b/>
          <w:color w:val="002060"/>
          <w:sz w:val="26"/>
          <w:szCs w:val="26"/>
        </w:rPr>
        <w:t>Муниципальное казенное дошкольное образовательное учреждение</w:t>
      </w:r>
    </w:p>
    <w:p w:rsidR="00AC3E6B" w:rsidRPr="00AC3E6B" w:rsidRDefault="00EF5CA4" w:rsidP="00AC3E6B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C3E6B">
        <w:rPr>
          <w:rFonts w:ascii="Times New Roman" w:hAnsi="Times New Roman" w:cs="Times New Roman"/>
          <w:b/>
          <w:color w:val="002060"/>
          <w:sz w:val="26"/>
          <w:szCs w:val="26"/>
        </w:rPr>
        <w:t>«Детский сад №3 «Аленький цветочек»</w:t>
      </w:r>
      <w:r w:rsidR="00AC3E6B" w:rsidRPr="00AC3E6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</w:t>
      </w:r>
    </w:p>
    <w:p w:rsidR="00EF5CA4" w:rsidRPr="00AC3E6B" w:rsidRDefault="00AC3E6B" w:rsidP="00AC3E6B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AC3E6B">
        <w:rPr>
          <w:rFonts w:ascii="Times New Roman" w:hAnsi="Times New Roman" w:cs="Times New Roman"/>
          <w:b/>
          <w:color w:val="002060"/>
          <w:sz w:val="26"/>
          <w:szCs w:val="26"/>
        </w:rPr>
        <w:t>г. Людиново</w:t>
      </w:r>
      <w:r>
        <w:rPr>
          <w:rFonts w:ascii="Times New Roman" w:hAnsi="Times New Roman" w:cs="Times New Roman"/>
          <w:b/>
          <w:color w:val="002060"/>
          <w:sz w:val="26"/>
          <w:szCs w:val="26"/>
        </w:rPr>
        <w:t>,</w:t>
      </w:r>
      <w:r w:rsidRPr="00AC3E6B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 Калужской области</w:t>
      </w:r>
    </w:p>
    <w:p w:rsidR="00EF5CA4" w:rsidRPr="00AC3E6B" w:rsidRDefault="00EF5CA4" w:rsidP="00EF5CA4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E016AF" w:rsidRPr="00AC3E6B" w:rsidRDefault="001501F8" w:rsidP="0099375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3E6B">
        <w:rPr>
          <w:rFonts w:ascii="Times New Roman" w:hAnsi="Times New Roman" w:cs="Times New Roman"/>
          <w:b/>
          <w:color w:val="002060"/>
          <w:sz w:val="28"/>
          <w:szCs w:val="28"/>
        </w:rPr>
        <w:t>Консультация для родителей</w:t>
      </w:r>
    </w:p>
    <w:p w:rsidR="001501F8" w:rsidRPr="00AC3E6B" w:rsidRDefault="001501F8" w:rsidP="00993751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C3E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«Сказка – источник духовно-нравственных </w:t>
      </w:r>
      <w:r w:rsidR="008327A6" w:rsidRPr="00AC3E6B">
        <w:rPr>
          <w:rFonts w:ascii="Times New Roman" w:hAnsi="Times New Roman" w:cs="Times New Roman"/>
          <w:b/>
          <w:color w:val="002060"/>
          <w:sz w:val="28"/>
          <w:szCs w:val="28"/>
        </w:rPr>
        <w:t>ценностей</w:t>
      </w:r>
      <w:r w:rsidR="00D204A2" w:rsidRPr="00AC3E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дошкольников</w:t>
      </w:r>
      <w:r w:rsidRPr="00AC3E6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D204A2" w:rsidRDefault="00D204A2" w:rsidP="00D204A2">
      <w:pPr>
        <w:pStyle w:val="a3"/>
        <w:spacing w:line="36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</w:p>
    <w:p w:rsidR="00D204A2" w:rsidRDefault="00D204A2" w:rsidP="00D204A2">
      <w:pPr>
        <w:pStyle w:val="a3"/>
        <w:spacing w:line="360" w:lineRule="auto"/>
        <w:rPr>
          <w:rFonts w:ascii="Times New Roman" w:hAnsi="Times New Roman" w:cs="Times New Roman"/>
          <w:b/>
          <w:color w:val="002060"/>
          <w:sz w:val="26"/>
          <w:szCs w:val="26"/>
        </w:rPr>
        <w:sectPr w:rsidR="00D204A2" w:rsidSect="00D204A2">
          <w:pgSz w:w="11906" w:h="16838"/>
          <w:pgMar w:top="720" w:right="720" w:bottom="720" w:left="720" w:header="708" w:footer="708" w:gutter="0"/>
          <w:pgBorders w:offsetFrom="page">
            <w:top w:val="dashDotStroked" w:sz="24" w:space="24" w:color="1F3864" w:themeColor="accent5" w:themeShade="80"/>
            <w:left w:val="dashDotStroked" w:sz="24" w:space="24" w:color="1F3864" w:themeColor="accent5" w:themeShade="80"/>
            <w:bottom w:val="dashDotStroked" w:sz="24" w:space="24" w:color="1F3864" w:themeColor="accent5" w:themeShade="80"/>
            <w:right w:val="dashDotStroked" w:sz="24" w:space="24" w:color="1F3864" w:themeColor="accent5" w:themeShade="80"/>
          </w:pgBorders>
          <w:cols w:space="708"/>
          <w:docGrid w:linePitch="360"/>
        </w:sectPr>
      </w:pPr>
    </w:p>
    <w:p w:rsidR="00D204A2" w:rsidRDefault="00D204A2" w:rsidP="00D204A2">
      <w:pPr>
        <w:pStyle w:val="a3"/>
        <w:spacing w:line="360" w:lineRule="auto"/>
        <w:rPr>
          <w:rFonts w:ascii="Times New Roman" w:hAnsi="Times New Roman" w:cs="Times New Roman"/>
          <w:b/>
          <w:color w:val="002060"/>
          <w:sz w:val="26"/>
          <w:szCs w:val="26"/>
        </w:rPr>
      </w:pPr>
      <w:r w:rsidRPr="00D204A2">
        <w:rPr>
          <w:rFonts w:ascii="Times New Roman" w:hAnsi="Times New Roman" w:cs="Times New Roman"/>
          <w:b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2867025" cy="2184552"/>
            <wp:effectExtent l="0" t="0" r="0" b="6350"/>
            <wp:docPr id="2" name="Рисунок 2" descr="https://baby-club.ru/media/news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aby-club.ru/media/news/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22" cy="219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4A2" w:rsidRPr="00D204A2" w:rsidRDefault="00D204A2" w:rsidP="00D204A2">
      <w:pPr>
        <w:pStyle w:val="a3"/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204A2">
        <w:rPr>
          <w:rFonts w:ascii="Times New Roman" w:hAnsi="Times New Roman" w:cs="Times New Roman"/>
          <w:color w:val="002060"/>
          <w:sz w:val="24"/>
          <w:szCs w:val="24"/>
        </w:rPr>
        <w:t>«Жизнь ребенка полна лишь тогда,</w:t>
      </w:r>
    </w:p>
    <w:p w:rsidR="00D204A2" w:rsidRPr="00D204A2" w:rsidRDefault="00D204A2" w:rsidP="00D204A2">
      <w:pPr>
        <w:pStyle w:val="a3"/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204A2">
        <w:rPr>
          <w:rFonts w:ascii="Times New Roman" w:hAnsi="Times New Roman" w:cs="Times New Roman"/>
          <w:color w:val="002060"/>
          <w:sz w:val="24"/>
          <w:szCs w:val="24"/>
        </w:rPr>
        <w:t>когда он живет в мире сказок, творчества,</w:t>
      </w:r>
    </w:p>
    <w:p w:rsidR="00D204A2" w:rsidRPr="00D204A2" w:rsidRDefault="00D204A2" w:rsidP="00D204A2">
      <w:pPr>
        <w:pStyle w:val="a3"/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204A2">
        <w:rPr>
          <w:rFonts w:ascii="Times New Roman" w:hAnsi="Times New Roman" w:cs="Times New Roman"/>
          <w:color w:val="002060"/>
          <w:sz w:val="24"/>
          <w:szCs w:val="24"/>
        </w:rPr>
        <w:t>воображения, фантазии, а без этого</w:t>
      </w:r>
    </w:p>
    <w:p w:rsidR="00D204A2" w:rsidRPr="00D204A2" w:rsidRDefault="00D204A2" w:rsidP="00D204A2">
      <w:pPr>
        <w:pStyle w:val="a3"/>
        <w:spacing w:line="276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204A2">
        <w:rPr>
          <w:rFonts w:ascii="Times New Roman" w:hAnsi="Times New Roman" w:cs="Times New Roman"/>
          <w:color w:val="002060"/>
          <w:sz w:val="24"/>
          <w:szCs w:val="24"/>
        </w:rPr>
        <w:t>он засушенный цветок»</w:t>
      </w:r>
    </w:p>
    <w:p w:rsidR="00D204A2" w:rsidRDefault="00D204A2" w:rsidP="00D204A2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04A2">
        <w:rPr>
          <w:rFonts w:ascii="Times New Roman" w:hAnsi="Times New Roman" w:cs="Times New Roman"/>
          <w:color w:val="002060"/>
          <w:sz w:val="24"/>
          <w:szCs w:val="24"/>
        </w:rPr>
        <w:t>В. А. Сухомлинский</w:t>
      </w:r>
    </w:p>
    <w:p w:rsidR="00D204A2" w:rsidRDefault="00D204A2" w:rsidP="00D204A2">
      <w:pPr>
        <w:pStyle w:val="a3"/>
        <w:jc w:val="right"/>
        <w:rPr>
          <w:rFonts w:ascii="Times New Roman" w:hAnsi="Times New Roman" w:cs="Times New Roman"/>
          <w:sz w:val="26"/>
          <w:szCs w:val="26"/>
        </w:rPr>
        <w:sectPr w:rsidR="00D204A2" w:rsidSect="00D204A2">
          <w:type w:val="continuous"/>
          <w:pgSz w:w="11906" w:h="16838"/>
          <w:pgMar w:top="720" w:right="720" w:bottom="720" w:left="720" w:header="708" w:footer="708" w:gutter="0"/>
          <w:pgBorders w:offsetFrom="page">
            <w:top w:val="dashDotStroked" w:sz="24" w:space="24" w:color="1F3864" w:themeColor="accent5" w:themeShade="80"/>
            <w:left w:val="dashDotStroked" w:sz="24" w:space="24" w:color="1F3864" w:themeColor="accent5" w:themeShade="80"/>
            <w:bottom w:val="dashDotStroked" w:sz="24" w:space="24" w:color="1F3864" w:themeColor="accent5" w:themeShade="80"/>
            <w:right w:val="dashDotStroked" w:sz="24" w:space="24" w:color="1F3864" w:themeColor="accent5" w:themeShade="80"/>
          </w:pgBorders>
          <w:cols w:num="2" w:space="708"/>
          <w:docGrid w:linePitch="360"/>
        </w:sectPr>
      </w:pPr>
    </w:p>
    <w:p w:rsidR="00D204A2" w:rsidRPr="00D204A2" w:rsidRDefault="00D204A2" w:rsidP="00D204A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>Сказка – удивительный, волшебный, неповторимый мир, источник радости и вдохновения для детей. Со сказкой родители знакомят ребенка с самого раннего возраста, и она становится любимым и интересным способом познания мира. Она объединяет и одухотворяет отношения детей и родителей, невероятным образом участвует в развитии и воспитании подрастающих малышей. В сказках удивительно сочетаются яркие образы героев, нравственные понятия, великий гуманизм и народная мудрость, самобытность русской культуры.</w:t>
      </w: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>Сказку можно рассматривать как средство духовно-нравственного воспитания детей. Через образы сказочных героев, их поступки дети учатся различать правду и ложь, определять критерии добра и зла, справедливости, сострадания и милосердия. Именно через сказки дети получают первые уроки нравственности, расширяют границы познания окружающего мира, учатся нормам поведения, моральным и этическим принципам. Из сказки ребенок может получить первые представления о справедливости и несправедливости, времени и пространстве, о взаимосвязях с природой, и природными явлениями. Сказка способна активизировать воображение ребёнка, заставить его сопереживать, сострадать и сочувствовать сказочным персонажам, появляется внутренний импульс к содействию, милосердию, к помощи, к защите. В результате этого у ребёнка появляются новые знания и отношения к событиям, и самое главное - новое эмоциональное отношение к окружающему миру: к людям, предметам, явлениям. Дети учатся быть чуткими к чужим бедам и радоваться вместе с другими их успехами и достижениями. Ведь сказка для ребёнка - это не просто вымысел, фантазия, это особая реальность мира чувств. Посредством сказок можно с успехом решать психологические проблемы детей и эффективно достигать целей воспитания.</w:t>
      </w: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lastRenderedPageBreak/>
        <w:t>У каждого из нас есть свои добрые воспоминания о сказке. Это и сказки, рассказанные перед сном, и сказки из передачи «В гостях у сказки», драматизации и постановки школьных спектаклей по сказкам и многое другое, но всегда – это праздник и возможность оказаться в волшебном, неповторимом мире. Именно сказки помогают взрослым наполнить душу ребенка атмосферой любви и добра, тепла и уюта, заложить истоки добродетелей для роста духовно-нравственной личности, роста ее самосознания и самоопределения.</w:t>
      </w: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 xml:space="preserve">Как утверждают психологи: воспитательная область сказки огромна – она позволяет ненавязчиво изменять внутреннее состояние человека, его отношения с другими людьми, формировать характер и модели поведения, создавать у ребенка положительный образ самого себя, развивать речь, мыслительные процессы - анализ, синтез, обобщение, умение делать выводы и т.д. Положительных результатов в становлении здоровой, нравственной личности можно добиться если родители будут действовать сообща с педагогами, проводя различные мероприятия с детьми посредством сказки: театрализованные представления, драматизации, игры-викторины по сказкам, использование возможностей мультипликации - постановка </w:t>
      </w:r>
      <w:proofErr w:type="spellStart"/>
      <w:r w:rsidRPr="00C528A4">
        <w:rPr>
          <w:rFonts w:ascii="Times New Roman" w:hAnsi="Times New Roman" w:cs="Times New Roman"/>
          <w:color w:val="002060"/>
          <w:sz w:val="24"/>
          <w:szCs w:val="24"/>
        </w:rPr>
        <w:t>мульт</w:t>
      </w:r>
      <w:proofErr w:type="spellEnd"/>
      <w:r w:rsidRPr="00C528A4">
        <w:rPr>
          <w:rFonts w:ascii="Times New Roman" w:hAnsi="Times New Roman" w:cs="Times New Roman"/>
          <w:color w:val="002060"/>
          <w:sz w:val="24"/>
          <w:szCs w:val="24"/>
        </w:rPr>
        <w:t>-сказок , сочинение собственных, авторских сказок на разные темы.</w:t>
      </w: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>Хочется надеяться, что книга со сказками найдет достойное место на книжной полке вашего ребенка, станет спутником на детские годы. А родители будут проводниками в удивительный, неповторимый и загадочный мир сказок, расскажут, с помощью героев сказок, какими человеческими достоинствами должен обладать каждый гражданин своей страны, ведь никогда нельзя забывать, что мы, взрослые, в ответе за то, каким вырастет будущий гражданин нашей Родины, поэтому мы должны быть примером для наших детей и оказывать каждодневную помощь ребенку в преодолении трудностей и неудач, дарить внимание, заботу и любовь, то есть действовать в интересах детей, развивая их индивидуальные качества. А сказка – отличный и незаменимый проводник в духовный мир ребенка и помощник в становлении духовно-нравственных основ личности.</w:t>
      </w:r>
    </w:p>
    <w:p w:rsidR="00C528A4" w:rsidRPr="00C528A4" w:rsidRDefault="00C528A4" w:rsidP="00C528A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528A4" w:rsidRPr="00C528A4" w:rsidRDefault="00C528A4" w:rsidP="00C528A4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>Консультацию подготовил воспитатель</w:t>
      </w:r>
    </w:p>
    <w:p w:rsidR="00AC3E6B" w:rsidRDefault="00C528A4" w:rsidP="00AC3E6B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>первой квалификационный категории Деткова Т.И.</w:t>
      </w:r>
      <w:r w:rsidR="00AC3E6B" w:rsidRPr="00AC3E6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AC3E6B" w:rsidRPr="00AC3E6B" w:rsidRDefault="00AC3E6B" w:rsidP="00AC3E6B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AC3E6B">
        <w:rPr>
          <w:rFonts w:ascii="Times New Roman" w:hAnsi="Times New Roman" w:cs="Times New Roman"/>
          <w:color w:val="002060"/>
          <w:sz w:val="24"/>
          <w:szCs w:val="24"/>
        </w:rPr>
        <w:t>г. Людиново, 2019 г.</w:t>
      </w:r>
    </w:p>
    <w:p w:rsidR="00C528A4" w:rsidRDefault="00C528A4" w:rsidP="00C528A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C528A4" w:rsidRDefault="00C528A4" w:rsidP="00C528A4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Используемая литература:</w:t>
      </w:r>
    </w:p>
    <w:p w:rsidR="00C528A4" w:rsidRDefault="00C528A4" w:rsidP="00A47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C528A4">
        <w:rPr>
          <w:rFonts w:ascii="Times New Roman" w:hAnsi="Times New Roman" w:cs="Times New Roman"/>
          <w:color w:val="002060"/>
          <w:sz w:val="24"/>
          <w:szCs w:val="24"/>
        </w:rPr>
        <w:t>Микляева</w:t>
      </w:r>
      <w:proofErr w:type="spellEnd"/>
      <w:r w:rsidRPr="00C528A4">
        <w:rPr>
          <w:rFonts w:ascii="Times New Roman" w:hAnsi="Times New Roman" w:cs="Times New Roman"/>
          <w:color w:val="002060"/>
          <w:sz w:val="24"/>
          <w:szCs w:val="24"/>
        </w:rPr>
        <w:t xml:space="preserve">, Н.В. </w:t>
      </w:r>
      <w:proofErr w:type="spellStart"/>
      <w:r w:rsidRPr="00C528A4">
        <w:rPr>
          <w:rFonts w:ascii="Times New Roman" w:hAnsi="Times New Roman" w:cs="Times New Roman"/>
          <w:color w:val="002060"/>
          <w:sz w:val="24"/>
          <w:szCs w:val="24"/>
        </w:rPr>
        <w:t>Сказкотерапия</w:t>
      </w:r>
      <w:proofErr w:type="spellEnd"/>
      <w:r w:rsidRPr="00C528A4">
        <w:rPr>
          <w:rFonts w:ascii="Times New Roman" w:hAnsi="Times New Roman" w:cs="Times New Roman"/>
          <w:color w:val="002060"/>
          <w:sz w:val="24"/>
          <w:szCs w:val="24"/>
        </w:rPr>
        <w:t xml:space="preserve"> в ДОУ и семье. Библиотека Воспитателя. – М.: ТЦ СФЕРА, 2010. – 128 c.</w:t>
      </w:r>
    </w:p>
    <w:p w:rsidR="00C528A4" w:rsidRDefault="00C528A4" w:rsidP="00A47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C528A4">
        <w:rPr>
          <w:rFonts w:ascii="Times New Roman" w:hAnsi="Times New Roman" w:cs="Times New Roman"/>
          <w:color w:val="002060"/>
          <w:sz w:val="24"/>
          <w:szCs w:val="24"/>
        </w:rPr>
        <w:t xml:space="preserve">Нравственное воспитание в детском саду / Под </w:t>
      </w:r>
      <w:proofErr w:type="spellStart"/>
      <w:r w:rsidRPr="00C528A4">
        <w:rPr>
          <w:rFonts w:ascii="Times New Roman" w:hAnsi="Times New Roman" w:cs="Times New Roman"/>
          <w:color w:val="002060"/>
          <w:sz w:val="24"/>
          <w:szCs w:val="24"/>
        </w:rPr>
        <w:t>ред.В.Г</w:t>
      </w:r>
      <w:proofErr w:type="spellEnd"/>
      <w:r w:rsidRPr="00C528A4">
        <w:rPr>
          <w:rFonts w:ascii="Times New Roman" w:hAnsi="Times New Roman" w:cs="Times New Roman"/>
          <w:color w:val="002060"/>
          <w:sz w:val="24"/>
          <w:szCs w:val="24"/>
        </w:rPr>
        <w:t>. Нечаевой. - М.: Сфера, 2002. - с.185</w:t>
      </w:r>
    </w:p>
    <w:p w:rsidR="00A472E0" w:rsidRDefault="00A472E0" w:rsidP="00A47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A472E0">
        <w:rPr>
          <w:rFonts w:ascii="Times New Roman" w:hAnsi="Times New Roman" w:cs="Times New Roman"/>
          <w:color w:val="002060"/>
          <w:sz w:val="24"/>
          <w:szCs w:val="24"/>
        </w:rPr>
        <w:t>Пахомова, О.Н. Добрые сказки. Этика для малышей / О.Н. Пахомова. - М.: Прометей, 2003. - 85 с.</w:t>
      </w:r>
    </w:p>
    <w:p w:rsidR="007B686F" w:rsidRPr="00D204A2" w:rsidRDefault="007B686F" w:rsidP="00A472E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7B686F">
        <w:rPr>
          <w:rFonts w:ascii="Times New Roman" w:hAnsi="Times New Roman" w:cs="Times New Roman"/>
          <w:color w:val="002060"/>
          <w:sz w:val="24"/>
          <w:szCs w:val="24"/>
        </w:rPr>
        <w:t>Фесюкова</w:t>
      </w:r>
      <w:proofErr w:type="spellEnd"/>
      <w:r w:rsidRPr="007B686F">
        <w:rPr>
          <w:rFonts w:ascii="Times New Roman" w:hAnsi="Times New Roman" w:cs="Times New Roman"/>
          <w:color w:val="002060"/>
          <w:sz w:val="24"/>
          <w:szCs w:val="24"/>
        </w:rPr>
        <w:t xml:space="preserve"> Л.Б. Воспитание сказкой. - Харьков, 1996.</w:t>
      </w:r>
    </w:p>
    <w:sectPr w:rsidR="007B686F" w:rsidRPr="00D204A2" w:rsidSect="00D204A2">
      <w:type w:val="continuous"/>
      <w:pgSz w:w="11906" w:h="16838"/>
      <w:pgMar w:top="720" w:right="720" w:bottom="720" w:left="720" w:header="708" w:footer="708" w:gutter="0"/>
      <w:pgBorders w:offsetFrom="page">
        <w:top w:val="dashDotStroked" w:sz="24" w:space="24" w:color="1F3864" w:themeColor="accent5" w:themeShade="80"/>
        <w:left w:val="dashDotStroked" w:sz="24" w:space="24" w:color="1F3864" w:themeColor="accent5" w:themeShade="80"/>
        <w:bottom w:val="dashDotStroked" w:sz="24" w:space="24" w:color="1F3864" w:themeColor="accent5" w:themeShade="80"/>
        <w:right w:val="dashDotStroked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16A"/>
    <w:multiLevelType w:val="hybridMultilevel"/>
    <w:tmpl w:val="48BCD98A"/>
    <w:lvl w:ilvl="0" w:tplc="9E384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F8"/>
    <w:rsid w:val="001501F8"/>
    <w:rsid w:val="0037449A"/>
    <w:rsid w:val="003D6AB3"/>
    <w:rsid w:val="003F2140"/>
    <w:rsid w:val="00650D91"/>
    <w:rsid w:val="007B686F"/>
    <w:rsid w:val="008327A6"/>
    <w:rsid w:val="00993751"/>
    <w:rsid w:val="00A472E0"/>
    <w:rsid w:val="00AC3E6B"/>
    <w:rsid w:val="00C528A4"/>
    <w:rsid w:val="00D204A2"/>
    <w:rsid w:val="00E016AF"/>
    <w:rsid w:val="00EB15B5"/>
    <w:rsid w:val="00E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7F85-F449-4ED2-8B4B-9C4A6A3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C1269-AFAA-426F-82E1-7ED1AEB78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2020-03-14T18:43:00Z</dcterms:created>
  <dcterms:modified xsi:type="dcterms:W3CDTF">2020-03-14T18:43:00Z</dcterms:modified>
</cp:coreProperties>
</file>